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912" w:tblpY="-358"/>
        <w:tblW w:w="1108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120"/>
        <w:gridCol w:w="2192"/>
      </w:tblGrid>
      <w:tr w:rsidR="00D418CD" w14:paraId="60C713A5" w14:textId="77777777">
        <w:trPr>
          <w:cantSplit/>
          <w:trHeight w:val="800"/>
        </w:trPr>
        <w:tc>
          <w:tcPr>
            <w:tcW w:w="2770" w:type="dxa"/>
            <w:vMerge w:val="restart"/>
          </w:tcPr>
          <w:p w14:paraId="33F4D967" w14:textId="77777777" w:rsidR="00D418CD" w:rsidRDefault="00D418CD" w:rsidP="00C84EED">
            <w:pPr>
              <w:rPr>
                <w:rFonts w:ascii="Arial" w:hAnsi="Arial"/>
                <w:b/>
                <w:sz w:val="26"/>
              </w:rPr>
            </w:pPr>
          </w:p>
          <w:p w14:paraId="53450EE5" w14:textId="77777777" w:rsidR="00D418CD" w:rsidRDefault="00E26305" w:rsidP="00C84EED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6E32F4E" wp14:editId="449A8B14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6120" w:type="dxa"/>
          </w:tcPr>
          <w:p w14:paraId="1B59562A" w14:textId="77777777" w:rsidR="00D418CD" w:rsidRDefault="00D418CD" w:rsidP="00C84EED">
            <w:pPr>
              <w:jc w:val="center"/>
              <w:rPr>
                <w:rFonts w:ascii="Arial" w:hAnsi="Arial"/>
                <w:sz w:val="28"/>
              </w:rPr>
            </w:pPr>
          </w:p>
          <w:p w14:paraId="4D4B3D1C" w14:textId="77777777" w:rsidR="004E2393" w:rsidRPr="004E2393" w:rsidRDefault="004E2393" w:rsidP="001D456E">
            <w:pPr>
              <w:jc w:val="center"/>
              <w:rPr>
                <w:rFonts w:ascii="Arial" w:hAnsi="Arial"/>
                <w:b/>
                <w:bCs/>
              </w:rPr>
            </w:pPr>
          </w:p>
          <w:p w14:paraId="5A742952" w14:textId="77777777" w:rsidR="001D456E" w:rsidRPr="004E2393" w:rsidRDefault="004A0E8C" w:rsidP="001D456E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356219F0" w14:textId="77777777" w:rsidR="00D418CD" w:rsidRPr="006F1EE4" w:rsidRDefault="006F1EE4" w:rsidP="001D456E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2192" w:type="dxa"/>
            <w:vMerge w:val="restart"/>
          </w:tcPr>
          <w:p w14:paraId="0F89DC4A" w14:textId="77777777" w:rsidR="00D418CD" w:rsidRDefault="00D418CD" w:rsidP="00C84EED">
            <w:pPr>
              <w:jc w:val="center"/>
              <w:rPr>
                <w:rFonts w:ascii="Arial" w:hAnsi="Arial"/>
                <w:sz w:val="16"/>
              </w:rPr>
            </w:pPr>
          </w:p>
          <w:p w14:paraId="36D4BD07" w14:textId="77777777" w:rsidR="004A0E8C" w:rsidRDefault="004A0E8C" w:rsidP="00CC10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1A648D96" w14:textId="77777777" w:rsidR="004E2393" w:rsidRDefault="004E2393" w:rsidP="00CC10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87761" w14:textId="77777777" w:rsidR="004E2393" w:rsidRDefault="004E2393" w:rsidP="00CC10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5A288D71" w14:textId="77777777" w:rsidR="00D418CD" w:rsidRPr="004E2393" w:rsidRDefault="00D418CD" w:rsidP="00CC10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4EA015E9" w14:textId="77777777">
        <w:trPr>
          <w:cantSplit/>
          <w:trHeight w:val="622"/>
        </w:trPr>
        <w:tc>
          <w:tcPr>
            <w:tcW w:w="2770" w:type="dxa"/>
            <w:vMerge/>
          </w:tcPr>
          <w:p w14:paraId="50499AD9" w14:textId="77777777" w:rsidR="00D418CD" w:rsidRDefault="00D418CD" w:rsidP="00C84EED"/>
        </w:tc>
        <w:tc>
          <w:tcPr>
            <w:tcW w:w="6120" w:type="dxa"/>
          </w:tcPr>
          <w:p w14:paraId="32C664FA" w14:textId="77777777" w:rsidR="00D418CD" w:rsidRPr="00BA3D64" w:rsidRDefault="00D418CD" w:rsidP="00BA3D64">
            <w:pPr>
              <w:pStyle w:val="Ttulo4"/>
              <w:jc w:val="left"/>
              <w:rPr>
                <w:sz w:val="20"/>
              </w:rPr>
            </w:pPr>
          </w:p>
          <w:p w14:paraId="001CA51D" w14:textId="77777777" w:rsidR="00D418CD" w:rsidRPr="004E2393" w:rsidRDefault="00D418CD" w:rsidP="00C84EED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2192" w:type="dxa"/>
            <w:vMerge/>
            <w:vAlign w:val="center"/>
          </w:tcPr>
          <w:p w14:paraId="65F6F84A" w14:textId="77777777" w:rsidR="00D418CD" w:rsidRPr="00B27F91" w:rsidRDefault="00D418CD" w:rsidP="00B27F91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6E756A80" w14:textId="77777777" w:rsidR="00C84EED" w:rsidRPr="00171BCF" w:rsidRDefault="00C84EED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2816"/>
        <w:gridCol w:w="2816"/>
      </w:tblGrid>
      <w:tr w:rsidR="004A0E8C" w14:paraId="42E9CBBC" w14:textId="77777777" w:rsidTr="006E7177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983AF0E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3BDF7DFC" w14:textId="77777777" w:rsidR="004A0E8C" w:rsidRPr="004E2393" w:rsidRDefault="006E7177" w:rsidP="004E2393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F0F47B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DFD48C" w14:textId="77777777" w:rsidR="004A0E8C" w:rsidRPr="004E2393" w:rsidRDefault="004A0E8C" w:rsidP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5A8BCFE7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1E39D313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2B634955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2816" w:type="dxa"/>
            <w:shd w:val="clear" w:color="auto" w:fill="auto"/>
          </w:tcPr>
          <w:p w14:paraId="1B011C05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816" w:type="dxa"/>
            <w:shd w:val="clear" w:color="auto" w:fill="auto"/>
          </w:tcPr>
          <w:p w14:paraId="149CB300" w14:textId="17DA15AA" w:rsidR="006A00CE" w:rsidRPr="00A87E32" w:rsidRDefault="00C03B7C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6A00CE">
              <w:rPr>
                <w:sz w:val="16"/>
                <w:szCs w:val="16"/>
              </w:rPr>
              <w:t>A</w:t>
            </w:r>
          </w:p>
        </w:tc>
      </w:tr>
      <w:tr w:rsidR="006A00CE" w14:paraId="68D3EF31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0B3C701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4BE65564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 xml:space="preserve"> e NR 18) 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5E66C9F9" w14:textId="737DBF2D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C03B7C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285F3DD5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5BC204A1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258C0A56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08754F6D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2816" w:type="dxa"/>
            <w:shd w:val="clear" w:color="auto" w:fill="auto"/>
          </w:tcPr>
          <w:p w14:paraId="1774B555" w14:textId="77DC5E44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C03B7C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735D4236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042B8442" w14:textId="77777777" w:rsidTr="005A4445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3D388DCC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525" w:type="dxa"/>
            <w:shd w:val="clear" w:color="auto" w:fill="auto"/>
          </w:tcPr>
          <w:p w14:paraId="3DA4A7DF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70C8EAE7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816" w:type="dxa"/>
            <w:shd w:val="clear" w:color="auto" w:fill="auto"/>
          </w:tcPr>
          <w:p w14:paraId="66E89867" w14:textId="77777777" w:rsidR="006A00CE" w:rsidRPr="00CC311C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CC311C">
              <w:rPr>
                <w:b/>
                <w:sz w:val="16"/>
                <w:szCs w:val="16"/>
              </w:rPr>
              <w:t>NA</w:t>
            </w:r>
          </w:p>
        </w:tc>
      </w:tr>
      <w:tr w:rsidR="006A00CE" w14:paraId="19658B5E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147D8D7A" w14:textId="77777777" w:rsidR="006A00CE" w:rsidRPr="005A4445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5</w:t>
            </w:r>
          </w:p>
        </w:tc>
        <w:tc>
          <w:tcPr>
            <w:tcW w:w="3525" w:type="dxa"/>
            <w:shd w:val="clear" w:color="auto" w:fill="auto"/>
          </w:tcPr>
          <w:p w14:paraId="2FA94F52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conforme</w:t>
            </w:r>
            <w:r w:rsidRPr="006C598E">
              <w:rPr>
                <w:color w:val="FF0000"/>
                <w:sz w:val="16"/>
                <w:szCs w:val="16"/>
              </w:rPr>
              <w:t xml:space="preserve"> </w:t>
            </w:r>
            <w:r w:rsidR="006C598E" w:rsidRPr="006C598E">
              <w:rPr>
                <w:color w:val="FF0000"/>
                <w:sz w:val="16"/>
                <w:szCs w:val="16"/>
              </w:rPr>
              <w:t>(</w:t>
            </w:r>
            <w:r w:rsidRPr="005A4445">
              <w:rPr>
                <w:sz w:val="16"/>
                <w:szCs w:val="16"/>
              </w:rPr>
              <w:t>NR-10</w:t>
            </w:r>
            <w:r w:rsidR="006C598E" w:rsidRPr="006C598E">
              <w:rPr>
                <w:color w:val="FF0000"/>
                <w:sz w:val="16"/>
                <w:szCs w:val="16"/>
              </w:rPr>
              <w:t>)</w:t>
            </w:r>
            <w:r w:rsidRPr="006C598E">
              <w:rPr>
                <w:color w:val="FF0000"/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D54DA01" w14:textId="34D58143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C03B7C">
              <w:rPr>
                <w:sz w:val="16"/>
                <w:szCs w:val="16"/>
              </w:rPr>
              <w:t>60 após a mobilização da equipe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B3C0A58" w14:textId="77777777" w:rsidR="006A00CE" w:rsidRPr="00A87E32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4AD0BC52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67A04DDE" w14:textId="77777777" w:rsidR="006A00CE" w:rsidRPr="005A4445" w:rsidDel="008F1A3A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6</w:t>
            </w:r>
          </w:p>
        </w:tc>
        <w:tc>
          <w:tcPr>
            <w:tcW w:w="3525" w:type="dxa"/>
            <w:shd w:val="clear" w:color="auto" w:fill="auto"/>
          </w:tcPr>
          <w:p w14:paraId="0BD82ABF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Incêndio; e, Noções de Primeiros Socorros.</w:t>
            </w:r>
          </w:p>
        </w:tc>
        <w:tc>
          <w:tcPr>
            <w:tcW w:w="2816" w:type="dxa"/>
            <w:shd w:val="clear" w:color="auto" w:fill="auto"/>
          </w:tcPr>
          <w:p w14:paraId="57C994EB" w14:textId="3B6B0A7B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C03B7C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816" w:type="dxa"/>
            <w:shd w:val="clear" w:color="auto" w:fill="auto"/>
          </w:tcPr>
          <w:p w14:paraId="6B62DD4D" w14:textId="77777777" w:rsidR="006A00CE" w:rsidRPr="004E2393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A00CE" w14:paraId="3CC679F0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4D57E9D" w14:textId="77777777" w:rsidR="006A00CE" w:rsidRPr="005A4445" w:rsidDel="008F1A3A" w:rsidRDefault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7</w:t>
            </w:r>
          </w:p>
        </w:tc>
        <w:tc>
          <w:tcPr>
            <w:tcW w:w="3525" w:type="dxa"/>
            <w:shd w:val="clear" w:color="auto" w:fill="auto"/>
          </w:tcPr>
          <w:p w14:paraId="4D672B4B" w14:textId="77777777" w:rsidR="006A00CE" w:rsidRPr="005A4445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9F4C96C" w14:textId="1F67DFB9" w:rsidR="006A00CE" w:rsidRPr="005A4445" w:rsidRDefault="00C03B7C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60 após a mobilização da equipe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EDFDA4D" w14:textId="77777777" w:rsidR="006A00CE" w:rsidRPr="00A83382" w:rsidRDefault="006A00CE" w:rsidP="006A00CE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A87E32">
              <w:rPr>
                <w:b/>
                <w:sz w:val="16"/>
                <w:szCs w:val="16"/>
              </w:rPr>
              <w:t xml:space="preserve"> </w:t>
            </w:r>
            <w:r w:rsidRPr="00A83382">
              <w:rPr>
                <w:sz w:val="16"/>
                <w:szCs w:val="16"/>
              </w:rPr>
              <w:t>A</w:t>
            </w:r>
          </w:p>
        </w:tc>
      </w:tr>
      <w:tr w:rsidR="00611821" w14:paraId="2FD9701A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2540CE58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 w:rsidR="005C3089">
              <w:rPr>
                <w:sz w:val="16"/>
                <w:szCs w:val="16"/>
              </w:rPr>
              <w:t>8</w:t>
            </w:r>
          </w:p>
        </w:tc>
        <w:tc>
          <w:tcPr>
            <w:tcW w:w="3525" w:type="dxa"/>
            <w:shd w:val="clear" w:color="auto" w:fill="auto"/>
          </w:tcPr>
          <w:p w14:paraId="4238DDDC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Relação de pessoal para treinamentos de </w:t>
            </w:r>
            <w:r w:rsidRPr="005A4445">
              <w:rPr>
                <w:b/>
                <w:sz w:val="16"/>
                <w:szCs w:val="16"/>
              </w:rPr>
              <w:t>SMS.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(Integração)</w:t>
            </w:r>
          </w:p>
        </w:tc>
        <w:tc>
          <w:tcPr>
            <w:tcW w:w="2816" w:type="dxa"/>
            <w:shd w:val="clear" w:color="auto" w:fill="auto"/>
          </w:tcPr>
          <w:p w14:paraId="2502583F" w14:textId="54990DFE" w:rsidR="00611821" w:rsidRPr="005A4445" w:rsidRDefault="00C03B7C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Antes do início das atividades</w:t>
            </w:r>
          </w:p>
        </w:tc>
        <w:tc>
          <w:tcPr>
            <w:tcW w:w="2816" w:type="dxa"/>
            <w:shd w:val="clear" w:color="auto" w:fill="auto"/>
          </w:tcPr>
          <w:p w14:paraId="66002D5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63198994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3AE6013" w14:textId="77777777" w:rsidR="00611821" w:rsidRPr="005A4445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13A88F73" w14:textId="22452D2F" w:rsidR="00611821" w:rsidRPr="005A4445" w:rsidRDefault="00C03B7C" w:rsidP="0042107C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os fiscais nas NRs 1 e 18.</w:t>
            </w:r>
          </w:p>
        </w:tc>
        <w:tc>
          <w:tcPr>
            <w:tcW w:w="2816" w:type="dxa"/>
            <w:shd w:val="clear" w:color="auto" w:fill="auto"/>
          </w:tcPr>
          <w:p w14:paraId="772DD6DC" w14:textId="4EBD3FD7" w:rsidR="00611821" w:rsidRPr="005A4445" w:rsidRDefault="00C03B7C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60 após a mobilização da equipe</w:t>
            </w:r>
            <w:r w:rsidR="00611821"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3498C064" w14:textId="77777777" w:rsidR="00611821" w:rsidRPr="00D035D0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5F71A688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65BFD705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0</w:t>
            </w:r>
          </w:p>
        </w:tc>
        <w:tc>
          <w:tcPr>
            <w:tcW w:w="3525" w:type="dxa"/>
            <w:shd w:val="clear" w:color="auto" w:fill="auto"/>
          </w:tcPr>
          <w:p w14:paraId="0BA8B602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 de Resposta a Emergências- PRE</w:t>
            </w:r>
          </w:p>
        </w:tc>
        <w:tc>
          <w:tcPr>
            <w:tcW w:w="2816" w:type="dxa"/>
            <w:shd w:val="clear" w:color="auto" w:fill="auto"/>
          </w:tcPr>
          <w:p w14:paraId="625B2060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5CF5DED0" w14:textId="77777777" w:rsidR="00611821" w:rsidRPr="004E2393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396EAB44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260E887F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1</w:t>
            </w:r>
          </w:p>
        </w:tc>
        <w:tc>
          <w:tcPr>
            <w:tcW w:w="3525" w:type="dxa"/>
            <w:shd w:val="clear" w:color="auto" w:fill="auto"/>
          </w:tcPr>
          <w:p w14:paraId="36F9A33C" w14:textId="77777777" w:rsidR="00C03B7C" w:rsidRPr="00C03B7C" w:rsidRDefault="00C03B7C" w:rsidP="00C03B7C">
            <w:pPr>
              <w:autoSpaceDE w:val="0"/>
              <w:autoSpaceDN w:val="0"/>
              <w:adjustRightInd w:val="0"/>
              <w:rPr>
                <w:rFonts w:ascii="Arial" w:hAnsi="Arial"/>
                <w:sz w:val="16"/>
                <w:szCs w:val="16"/>
              </w:rPr>
            </w:pPr>
            <w:r w:rsidRPr="00C03B7C">
              <w:rPr>
                <w:rFonts w:ascii="Arial" w:hAnsi="Arial"/>
                <w:sz w:val="16"/>
                <w:szCs w:val="16"/>
              </w:rPr>
              <w:t>Certificado de Treinamento atualizado para</w:t>
            </w:r>
          </w:p>
          <w:p w14:paraId="21F7F78F" w14:textId="77777777" w:rsidR="00C03B7C" w:rsidRPr="00C03B7C" w:rsidRDefault="00C03B7C" w:rsidP="00C03B7C">
            <w:pPr>
              <w:autoSpaceDE w:val="0"/>
              <w:autoSpaceDN w:val="0"/>
              <w:adjustRightInd w:val="0"/>
              <w:rPr>
                <w:rFonts w:ascii="Arial" w:hAnsi="Arial"/>
                <w:sz w:val="16"/>
                <w:szCs w:val="16"/>
              </w:rPr>
            </w:pPr>
            <w:r w:rsidRPr="00C03B7C">
              <w:rPr>
                <w:rFonts w:ascii="Arial" w:hAnsi="Arial"/>
                <w:sz w:val="16"/>
                <w:szCs w:val="16"/>
              </w:rPr>
              <w:t>Atividades com Produtos Perigosos – PP</w:t>
            </w:r>
          </w:p>
          <w:p w14:paraId="169748DB" w14:textId="1B4C0735" w:rsidR="00611821" w:rsidRPr="005A4445" w:rsidRDefault="00C03B7C" w:rsidP="00C03B7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03B7C">
              <w:rPr>
                <w:rFonts w:ascii="Arial" w:hAnsi="Arial"/>
                <w:sz w:val="16"/>
                <w:szCs w:val="16"/>
              </w:rPr>
              <w:t>(inflamáveis/combustíveis), dentro do prazo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03B7C">
              <w:rPr>
                <w:rFonts w:ascii="Arial" w:hAnsi="Arial"/>
                <w:sz w:val="16"/>
                <w:szCs w:val="16"/>
              </w:rPr>
              <w:t>de validade (NR20).</w:t>
            </w:r>
          </w:p>
        </w:tc>
        <w:tc>
          <w:tcPr>
            <w:tcW w:w="2816" w:type="dxa"/>
            <w:shd w:val="clear" w:color="auto" w:fill="auto"/>
          </w:tcPr>
          <w:p w14:paraId="44D2AF6F" w14:textId="5D3D66B1" w:rsidR="00611821" w:rsidRPr="005A4445" w:rsidRDefault="00C03B7C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 xml:space="preserve">60 após a mobilização </w:t>
            </w:r>
            <w:r>
              <w:rPr>
                <w:sz w:val="16"/>
                <w:szCs w:val="16"/>
              </w:rPr>
              <w:t xml:space="preserve">da </w:t>
            </w:r>
            <w:r>
              <w:rPr>
                <w:sz w:val="16"/>
                <w:szCs w:val="16"/>
              </w:rPr>
              <w:t>equipe</w:t>
            </w:r>
            <w:r w:rsidRPr="005A4445">
              <w:rPr>
                <w:sz w:val="16"/>
                <w:szCs w:val="16"/>
              </w:rPr>
              <w:t>.</w:t>
            </w:r>
            <w:r w:rsidR="00611821"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61A0FFCD" w14:textId="77777777" w:rsidR="005C3089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D035D0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 xml:space="preserve">             </w:t>
            </w:r>
          </w:p>
          <w:p w14:paraId="78824A70" w14:textId="4D048665" w:rsidR="00611821" w:rsidRPr="00D035D0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</w:p>
        </w:tc>
      </w:tr>
      <w:tr w:rsidR="00611821" w14:paraId="4346E89D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65AD1DDA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2</w:t>
            </w:r>
          </w:p>
        </w:tc>
        <w:tc>
          <w:tcPr>
            <w:tcW w:w="3525" w:type="dxa"/>
            <w:shd w:val="clear" w:color="auto" w:fill="auto"/>
          </w:tcPr>
          <w:p w14:paraId="3D5F1F58" w14:textId="23812854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>s de Registro de Empregado, ASO,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>cada</w:t>
            </w:r>
            <w:r w:rsidR="00C03B7C">
              <w:rPr>
                <w:sz w:val="16"/>
                <w:szCs w:val="16"/>
              </w:rPr>
              <w:t xml:space="preserve"> colaborador</w:t>
            </w:r>
          </w:p>
        </w:tc>
        <w:tc>
          <w:tcPr>
            <w:tcW w:w="2816" w:type="dxa"/>
            <w:shd w:val="clear" w:color="auto" w:fill="auto"/>
          </w:tcPr>
          <w:p w14:paraId="05424312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816" w:type="dxa"/>
            <w:shd w:val="clear" w:color="auto" w:fill="auto"/>
          </w:tcPr>
          <w:p w14:paraId="5A13C3A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2E9E8B76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1256B949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240EEEB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</w:tc>
        <w:tc>
          <w:tcPr>
            <w:tcW w:w="2816" w:type="dxa"/>
            <w:shd w:val="clear" w:color="auto" w:fill="auto"/>
          </w:tcPr>
          <w:p w14:paraId="6BE91ACD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68B62461" w14:textId="77777777" w:rsidR="00611821" w:rsidRPr="00D035D0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b/>
                <w:color w:val="1F497D"/>
                <w:sz w:val="16"/>
                <w:szCs w:val="16"/>
              </w:rPr>
              <w:t>A</w:t>
            </w:r>
          </w:p>
        </w:tc>
      </w:tr>
      <w:tr w:rsidR="00611821" w14:paraId="55C1F912" w14:textId="77777777" w:rsidTr="006E7177">
        <w:trPr>
          <w:trHeight w:val="699"/>
          <w:jc w:val="center"/>
        </w:trPr>
        <w:tc>
          <w:tcPr>
            <w:tcW w:w="694" w:type="dxa"/>
            <w:shd w:val="clear" w:color="auto" w:fill="auto"/>
          </w:tcPr>
          <w:p w14:paraId="1358E8C4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4</w:t>
            </w:r>
          </w:p>
        </w:tc>
        <w:tc>
          <w:tcPr>
            <w:tcW w:w="3525" w:type="dxa"/>
            <w:shd w:val="clear" w:color="auto" w:fill="auto"/>
          </w:tcPr>
          <w:p w14:paraId="54E651D6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2816" w:type="dxa"/>
            <w:shd w:val="clear" w:color="auto" w:fill="auto"/>
          </w:tcPr>
          <w:p w14:paraId="22DE6625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30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49016664" w14:textId="17997303" w:rsidR="00611821" w:rsidRPr="004E2393" w:rsidRDefault="00C03B7C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611821">
              <w:rPr>
                <w:sz w:val="16"/>
                <w:szCs w:val="16"/>
              </w:rPr>
              <w:t>A</w:t>
            </w:r>
          </w:p>
        </w:tc>
      </w:tr>
      <w:tr w:rsidR="00611821" w14:paraId="0D18AFB7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0D7D1337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5</w:t>
            </w:r>
          </w:p>
        </w:tc>
        <w:tc>
          <w:tcPr>
            <w:tcW w:w="3525" w:type="dxa"/>
            <w:shd w:val="clear" w:color="auto" w:fill="auto"/>
          </w:tcPr>
          <w:p w14:paraId="1256D922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 xml:space="preserve">Plano de Gestão </w:t>
            </w:r>
            <w:r>
              <w:rPr>
                <w:sz w:val="16"/>
                <w:szCs w:val="16"/>
              </w:rPr>
              <w:t>d</w:t>
            </w:r>
            <w:r w:rsidRPr="005A4445">
              <w:rPr>
                <w:sz w:val="16"/>
                <w:szCs w:val="16"/>
              </w:rPr>
              <w:t xml:space="preserve">e </w:t>
            </w:r>
            <w:r w:rsidRPr="005A4445">
              <w:rPr>
                <w:b/>
                <w:sz w:val="16"/>
                <w:szCs w:val="16"/>
              </w:rPr>
              <w:t>SM</w:t>
            </w:r>
            <w:r w:rsidR="005C3089">
              <w:rPr>
                <w:b/>
                <w:sz w:val="16"/>
                <w:szCs w:val="16"/>
              </w:rPr>
              <w:t>S</w:t>
            </w:r>
            <w:r w:rsidRPr="005A4445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28D4B103" w14:textId="497B294E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C03B7C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02979AC2" w14:textId="77777777" w:rsidR="00611821" w:rsidRPr="004E2393" w:rsidRDefault="00611821" w:rsidP="00A83382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b/>
                <w:color w:val="1F497D"/>
                <w:sz w:val="16"/>
                <w:szCs w:val="16"/>
              </w:rPr>
              <w:t>A</w:t>
            </w:r>
          </w:p>
        </w:tc>
      </w:tr>
      <w:tr w:rsidR="00611821" w14:paraId="2857B265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0719AB8B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6</w:t>
            </w:r>
          </w:p>
        </w:tc>
        <w:tc>
          <w:tcPr>
            <w:tcW w:w="3525" w:type="dxa"/>
            <w:shd w:val="clear" w:color="auto" w:fill="auto"/>
          </w:tcPr>
          <w:p w14:paraId="7ED6B678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vistoria do Corpo de Bombeiros das Instalações do </w:t>
            </w:r>
            <w:r>
              <w:rPr>
                <w:sz w:val="16"/>
                <w:szCs w:val="16"/>
              </w:rPr>
              <w:t>c</w:t>
            </w:r>
            <w:r w:rsidRPr="005A4445">
              <w:rPr>
                <w:sz w:val="16"/>
                <w:szCs w:val="16"/>
              </w:rPr>
              <w:t xml:space="preserve">anteiro de </w:t>
            </w:r>
            <w:r>
              <w:rPr>
                <w:sz w:val="16"/>
                <w:szCs w:val="16"/>
              </w:rPr>
              <w:t>o</w:t>
            </w:r>
            <w:r w:rsidRPr="005A4445">
              <w:rPr>
                <w:sz w:val="16"/>
                <w:szCs w:val="16"/>
              </w:rPr>
              <w:t>bras.</w:t>
            </w:r>
          </w:p>
        </w:tc>
        <w:tc>
          <w:tcPr>
            <w:tcW w:w="2816" w:type="dxa"/>
            <w:shd w:val="clear" w:color="auto" w:fill="auto"/>
          </w:tcPr>
          <w:p w14:paraId="0E231961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</w:t>
            </w:r>
            <w:r w:rsidRPr="005A4445">
              <w:rPr>
                <w:sz w:val="16"/>
                <w:szCs w:val="16"/>
              </w:rPr>
              <w:t>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73914D84" w14:textId="77777777" w:rsidR="00611821" w:rsidRPr="00A83382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A83382">
              <w:rPr>
                <w:b/>
                <w:sz w:val="16"/>
                <w:szCs w:val="16"/>
              </w:rPr>
              <w:t>NA</w:t>
            </w:r>
          </w:p>
        </w:tc>
      </w:tr>
      <w:tr w:rsidR="00611821" w14:paraId="70335934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4763A6D4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7</w:t>
            </w:r>
          </w:p>
        </w:tc>
        <w:tc>
          <w:tcPr>
            <w:tcW w:w="3525" w:type="dxa"/>
            <w:shd w:val="clear" w:color="auto" w:fill="auto"/>
          </w:tcPr>
          <w:p w14:paraId="5504008F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Declaração/cópia de </w:t>
            </w:r>
            <w:r w:rsidRPr="005A4445">
              <w:rPr>
                <w:sz w:val="16"/>
                <w:szCs w:val="16"/>
              </w:rPr>
              <w:t xml:space="preserve">Laudo de Periculosidade </w:t>
            </w:r>
          </w:p>
        </w:tc>
        <w:tc>
          <w:tcPr>
            <w:tcW w:w="2816" w:type="dxa"/>
            <w:shd w:val="clear" w:color="auto" w:fill="auto"/>
          </w:tcPr>
          <w:p w14:paraId="15965D38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yellow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6</w:t>
            </w:r>
            <w:r w:rsidRPr="005A4445">
              <w:rPr>
                <w:sz w:val="16"/>
                <w:szCs w:val="16"/>
              </w:rPr>
              <w:t>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4482FD11" w14:textId="74DE0457" w:rsidR="00611821" w:rsidRPr="00A87E32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A87E32">
              <w:rPr>
                <w:b/>
                <w:sz w:val="16"/>
                <w:szCs w:val="16"/>
              </w:rPr>
              <w:t>A</w:t>
            </w:r>
          </w:p>
        </w:tc>
      </w:tr>
      <w:tr w:rsidR="00611821" w14:paraId="0ED08127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7CF20C89" w14:textId="77777777" w:rsidR="00611821" w:rsidRPr="005A4445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C3089">
              <w:rPr>
                <w:sz w:val="16"/>
                <w:szCs w:val="16"/>
              </w:rPr>
              <w:t>8</w:t>
            </w:r>
          </w:p>
        </w:tc>
        <w:tc>
          <w:tcPr>
            <w:tcW w:w="3525" w:type="dxa"/>
            <w:shd w:val="clear" w:color="auto" w:fill="auto"/>
          </w:tcPr>
          <w:p w14:paraId="6CD7CC4B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Laudo de Insalubridade</w:t>
            </w:r>
          </w:p>
        </w:tc>
        <w:tc>
          <w:tcPr>
            <w:tcW w:w="2816" w:type="dxa"/>
            <w:shd w:val="clear" w:color="auto" w:fill="auto"/>
          </w:tcPr>
          <w:p w14:paraId="2DC54212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  <w:highlight w:val="yellow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</w:tc>
        <w:tc>
          <w:tcPr>
            <w:tcW w:w="2816" w:type="dxa"/>
            <w:shd w:val="clear" w:color="auto" w:fill="auto"/>
          </w:tcPr>
          <w:p w14:paraId="03848AE1" w14:textId="77777777" w:rsidR="00611821" w:rsidRPr="001D456E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1D456E">
              <w:rPr>
                <w:b/>
                <w:sz w:val="16"/>
                <w:szCs w:val="16"/>
              </w:rPr>
              <w:t>N</w:t>
            </w:r>
            <w:r>
              <w:rPr>
                <w:b/>
                <w:sz w:val="16"/>
                <w:szCs w:val="16"/>
              </w:rPr>
              <w:t>A</w:t>
            </w:r>
          </w:p>
        </w:tc>
      </w:tr>
      <w:tr w:rsidR="00611821" w14:paraId="26350123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6FF77D79" w14:textId="77777777" w:rsidR="00611821" w:rsidRPr="005A4445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3525" w:type="dxa"/>
            <w:shd w:val="clear" w:color="auto" w:fill="auto"/>
          </w:tcPr>
          <w:p w14:paraId="04956FAA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2816" w:type="dxa"/>
            <w:shd w:val="clear" w:color="auto" w:fill="auto"/>
          </w:tcPr>
          <w:p w14:paraId="73E98507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816" w:type="dxa"/>
            <w:shd w:val="clear" w:color="auto" w:fill="auto"/>
          </w:tcPr>
          <w:p w14:paraId="60A14731" w14:textId="77777777" w:rsidR="00611821" w:rsidRPr="004E2393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</w:tr>
      <w:tr w:rsidR="00611821" w14:paraId="7961F737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5A79697D" w14:textId="77777777" w:rsidR="00611821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C3089">
              <w:rPr>
                <w:sz w:val="16"/>
                <w:szCs w:val="16"/>
              </w:rPr>
              <w:t>0</w:t>
            </w:r>
          </w:p>
        </w:tc>
        <w:tc>
          <w:tcPr>
            <w:tcW w:w="3525" w:type="dxa"/>
            <w:shd w:val="clear" w:color="auto" w:fill="auto"/>
          </w:tcPr>
          <w:p w14:paraId="7ED0CF13" w14:textId="32C690B1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dos Indicadores de SMS (ANEXO Q12.</w:t>
            </w:r>
            <w:r w:rsidR="00C03B7C">
              <w:rPr>
                <w:sz w:val="16"/>
                <w:szCs w:val="16"/>
              </w:rPr>
              <w:t>2</w:t>
            </w:r>
            <w:r w:rsidRPr="00196AE4">
              <w:rPr>
                <w:sz w:val="16"/>
                <w:szCs w:val="16"/>
              </w:rPr>
              <w:t xml:space="preserve">) e </w:t>
            </w:r>
            <w:r>
              <w:rPr>
                <w:sz w:val="16"/>
                <w:szCs w:val="16"/>
              </w:rPr>
              <w:t>dos d</w:t>
            </w:r>
            <w:r w:rsidR="005C308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svios, além da cópia das listagens do </w:t>
            </w:r>
            <w:r w:rsidR="00C03B7C">
              <w:rPr>
                <w:sz w:val="16"/>
                <w:szCs w:val="16"/>
              </w:rPr>
              <w:t>RDD</w:t>
            </w:r>
            <w:r>
              <w:rPr>
                <w:sz w:val="16"/>
                <w:szCs w:val="16"/>
              </w:rPr>
              <w:t>, da Fichas entregas de EPIs e dos formulários de Vistorias dos Equipamentos e veículos realizadas no mês.</w:t>
            </w:r>
          </w:p>
        </w:tc>
        <w:tc>
          <w:tcPr>
            <w:tcW w:w="2816" w:type="dxa"/>
            <w:shd w:val="clear" w:color="auto" w:fill="auto"/>
          </w:tcPr>
          <w:p w14:paraId="2BA516F9" w14:textId="77777777" w:rsidR="00611821" w:rsidRPr="005A4445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816" w:type="dxa"/>
            <w:shd w:val="clear" w:color="auto" w:fill="auto"/>
          </w:tcPr>
          <w:p w14:paraId="776F06BA" w14:textId="77777777" w:rsidR="00611821" w:rsidRPr="001D456E" w:rsidRDefault="00611821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>A</w:t>
            </w:r>
          </w:p>
        </w:tc>
      </w:tr>
      <w:tr w:rsidR="00611821" w14:paraId="5225717C" w14:textId="77777777" w:rsidTr="005A4445">
        <w:trPr>
          <w:jc w:val="center"/>
        </w:trPr>
        <w:tc>
          <w:tcPr>
            <w:tcW w:w="694" w:type="dxa"/>
            <w:shd w:val="clear" w:color="auto" w:fill="auto"/>
          </w:tcPr>
          <w:p w14:paraId="3E55FDAE" w14:textId="77777777" w:rsidR="00611821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C3089">
              <w:rPr>
                <w:sz w:val="16"/>
                <w:szCs w:val="16"/>
              </w:rPr>
              <w:t>1</w:t>
            </w:r>
          </w:p>
        </w:tc>
        <w:tc>
          <w:tcPr>
            <w:tcW w:w="3525" w:type="dxa"/>
            <w:shd w:val="clear" w:color="auto" w:fill="auto"/>
          </w:tcPr>
          <w:p w14:paraId="03F1CA11" w14:textId="77777777" w:rsidR="00611821" w:rsidRPr="00196AE4" w:rsidRDefault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 w:rsidR="005C3089"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2816" w:type="dxa"/>
            <w:shd w:val="clear" w:color="auto" w:fill="auto"/>
          </w:tcPr>
          <w:p w14:paraId="6DE19716" w14:textId="77777777" w:rsidR="00611821" w:rsidRPr="00196AE4" w:rsidRDefault="005C3089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</w:t>
            </w:r>
            <w:r>
              <w:rPr>
                <w:sz w:val="16"/>
                <w:szCs w:val="16"/>
              </w:rPr>
              <w:t>, e a</w:t>
            </w:r>
            <w:r w:rsidR="00611821" w:rsidRPr="005A4445">
              <w:rPr>
                <w:sz w:val="16"/>
                <w:szCs w:val="16"/>
              </w:rPr>
              <w:t>té 05 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="00611821" w:rsidRPr="005A4445">
              <w:rPr>
                <w:sz w:val="16"/>
                <w:szCs w:val="16"/>
              </w:rPr>
              <w:t>.</w:t>
            </w:r>
          </w:p>
        </w:tc>
        <w:tc>
          <w:tcPr>
            <w:tcW w:w="2816" w:type="dxa"/>
            <w:shd w:val="clear" w:color="auto" w:fill="auto"/>
          </w:tcPr>
          <w:p w14:paraId="026E0794" w14:textId="054424D2" w:rsidR="00611821" w:rsidRPr="00196AE4" w:rsidRDefault="00C03B7C" w:rsidP="00611821">
            <w:pPr>
              <w:pStyle w:val="Recuodecorpodetexto"/>
              <w:tabs>
                <w:tab w:val="num" w:pos="0"/>
                <w:tab w:val="left" w:pos="144"/>
              </w:tabs>
              <w:spacing w:before="180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611821">
              <w:rPr>
                <w:sz w:val="16"/>
                <w:szCs w:val="16"/>
              </w:rPr>
              <w:t>A</w:t>
            </w:r>
          </w:p>
        </w:tc>
      </w:tr>
    </w:tbl>
    <w:p w14:paraId="017F8F26" w14:textId="77777777" w:rsidR="002C43D0" w:rsidRDefault="002C43D0"/>
    <w:p w14:paraId="15A35AE8" w14:textId="77777777" w:rsidR="004A0E8C" w:rsidRPr="002C43D0" w:rsidRDefault="004A0E8C" w:rsidP="002C43D0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43D6" w14:textId="77777777" w:rsidR="00127A30" w:rsidRDefault="00127A30" w:rsidP="006E7177">
      <w:r>
        <w:separator/>
      </w:r>
    </w:p>
  </w:endnote>
  <w:endnote w:type="continuationSeparator" w:id="0">
    <w:p w14:paraId="39B91BA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66836" w14:textId="77777777" w:rsidR="00127A30" w:rsidRDefault="00127A30" w:rsidP="006E7177">
      <w:r>
        <w:separator/>
      </w:r>
    </w:p>
  </w:footnote>
  <w:footnote w:type="continuationSeparator" w:id="0">
    <w:p w14:paraId="0C7397A5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322D4"/>
    <w:rsid w:val="00044735"/>
    <w:rsid w:val="0004701B"/>
    <w:rsid w:val="000A2701"/>
    <w:rsid w:val="000D1726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D456E"/>
    <w:rsid w:val="001D6DE7"/>
    <w:rsid w:val="001E3491"/>
    <w:rsid w:val="001F58BD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6F97"/>
    <w:rsid w:val="002F0308"/>
    <w:rsid w:val="003253D5"/>
    <w:rsid w:val="00330C6B"/>
    <w:rsid w:val="0034396E"/>
    <w:rsid w:val="00361C92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76"/>
    <w:rsid w:val="00477206"/>
    <w:rsid w:val="004827D6"/>
    <w:rsid w:val="00483BF3"/>
    <w:rsid w:val="004A0E8C"/>
    <w:rsid w:val="004C4F8E"/>
    <w:rsid w:val="004D72A0"/>
    <w:rsid w:val="004E2393"/>
    <w:rsid w:val="004F4BD6"/>
    <w:rsid w:val="00522249"/>
    <w:rsid w:val="00555E6D"/>
    <w:rsid w:val="00567889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53BAC"/>
    <w:rsid w:val="00783615"/>
    <w:rsid w:val="007A0E10"/>
    <w:rsid w:val="007A71A0"/>
    <w:rsid w:val="007C6E09"/>
    <w:rsid w:val="007D6457"/>
    <w:rsid w:val="00801399"/>
    <w:rsid w:val="00824AF4"/>
    <w:rsid w:val="00877ABB"/>
    <w:rsid w:val="00880833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963D6"/>
    <w:rsid w:val="009A603A"/>
    <w:rsid w:val="009B0A80"/>
    <w:rsid w:val="009B6C35"/>
    <w:rsid w:val="009C6A6E"/>
    <w:rsid w:val="009F2C6C"/>
    <w:rsid w:val="009F7531"/>
    <w:rsid w:val="00A0223B"/>
    <w:rsid w:val="00A2273D"/>
    <w:rsid w:val="00A83382"/>
    <w:rsid w:val="00A84125"/>
    <w:rsid w:val="00A87E32"/>
    <w:rsid w:val="00A91FBD"/>
    <w:rsid w:val="00A9315F"/>
    <w:rsid w:val="00A9381A"/>
    <w:rsid w:val="00A95F95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A3D64"/>
    <w:rsid w:val="00BB4338"/>
    <w:rsid w:val="00BC2C08"/>
    <w:rsid w:val="00BE035F"/>
    <w:rsid w:val="00BE2024"/>
    <w:rsid w:val="00BF6C36"/>
    <w:rsid w:val="00C03B7C"/>
    <w:rsid w:val="00C104A2"/>
    <w:rsid w:val="00C30F4A"/>
    <w:rsid w:val="00C5567E"/>
    <w:rsid w:val="00C832C9"/>
    <w:rsid w:val="00C84EED"/>
    <w:rsid w:val="00C85ABC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7FFC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361F3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Marcos Antonio Petri</cp:lastModifiedBy>
  <cp:revision>9</cp:revision>
  <cp:lastPrinted>2021-10-01T19:35:00Z</cp:lastPrinted>
  <dcterms:created xsi:type="dcterms:W3CDTF">2022-04-05T14:19:00Z</dcterms:created>
  <dcterms:modified xsi:type="dcterms:W3CDTF">2022-09-23T12:37:00Z</dcterms:modified>
</cp:coreProperties>
</file>